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</w:t>
      </w: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 Волжский </w:t>
      </w: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BD2">
        <w:rPr>
          <w:rFonts w:ascii="Times New Roman" w:hAnsi="Times New Roman" w:cs="Times New Roman"/>
          <w:b/>
          <w:sz w:val="36"/>
          <w:szCs w:val="36"/>
        </w:rPr>
        <w:t>Консультации для воспитателей</w:t>
      </w:r>
    </w:p>
    <w:p w:rsidR="004B74AA" w:rsidRPr="00181BD2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BD2">
        <w:rPr>
          <w:rFonts w:ascii="Times New Roman" w:hAnsi="Times New Roman" w:cs="Times New Roman"/>
          <w:b/>
          <w:sz w:val="36"/>
          <w:szCs w:val="36"/>
        </w:rPr>
        <w:t xml:space="preserve">«Особенности организации разных видов НОД </w:t>
      </w:r>
    </w:p>
    <w:p w:rsidR="004B74AA" w:rsidRPr="00181BD2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BD2">
        <w:rPr>
          <w:rFonts w:ascii="Times New Roman" w:hAnsi="Times New Roman" w:cs="Times New Roman"/>
          <w:b/>
          <w:sz w:val="36"/>
          <w:szCs w:val="36"/>
        </w:rPr>
        <w:t>по физической культуре»</w:t>
      </w:r>
    </w:p>
    <w:p w:rsidR="004B74AA" w:rsidRPr="00C62580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ст. воспитатель Суркова С.Э.</w:t>
      </w:r>
    </w:p>
    <w:p w:rsidR="004B74AA" w:rsidRDefault="004B74AA" w:rsidP="004B7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02C" w:rsidRDefault="00BB402C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2013г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постоянного интереса детей к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деятельности по физической культуре </w:t>
      </w:r>
      <w:r w:rsidRPr="00C62580">
        <w:rPr>
          <w:rFonts w:ascii="Times New Roman" w:hAnsi="Times New Roman" w:cs="Times New Roman"/>
          <w:sz w:val="28"/>
          <w:szCs w:val="28"/>
        </w:rPr>
        <w:t>применяются разнообразные варианты их проведения: по традиционной схеме, построенные на подвижных играх, круговые тренировки, музыкально-ритмические, сюжетные.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В младших группах обязательно включаются в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C62580">
        <w:rPr>
          <w:rFonts w:ascii="Times New Roman" w:hAnsi="Times New Roman" w:cs="Times New Roman"/>
          <w:sz w:val="28"/>
          <w:szCs w:val="28"/>
        </w:rPr>
        <w:t xml:space="preserve"> имитационные упражнения под музыку, а также элементы </w:t>
      </w:r>
      <w:proofErr w:type="spellStart"/>
      <w:r w:rsidRPr="00C6258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C62580">
        <w:rPr>
          <w:rFonts w:ascii="Times New Roman" w:hAnsi="Times New Roman" w:cs="Times New Roman"/>
          <w:sz w:val="28"/>
          <w:szCs w:val="28"/>
        </w:rPr>
        <w:t>. С детьми старшей и подготовительной группы проводятся игры с элементами эстафеты.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2580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по физической культуре </w:t>
      </w:r>
      <w:r w:rsidRPr="00C62580">
        <w:rPr>
          <w:rFonts w:ascii="Times New Roman" w:hAnsi="Times New Roman" w:cs="Times New Roman"/>
          <w:sz w:val="28"/>
          <w:szCs w:val="28"/>
        </w:rPr>
        <w:t xml:space="preserve">состоит из трех частей: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• вводная часть, подготавливающая организм к физической нагрузке;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• основная часть, целью которой является обучение, закрепление и совершенствование навыков основных движений, развитие физических качеств; </w:t>
      </w:r>
    </w:p>
    <w:p w:rsidR="004B74AA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• заключительная часть - проведение упражнений, игр малой подвижности для приведения организма в спокойное состояние.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Такое занятие едино и подчинено общей цели – вызывать усиленное действие физиологических функций организма ребенка, способствовать развитию физических качеств, формированию движений и правильной осанки, улучшению ориентировки в пространстве, слаженности действий в коллективе. Эта общая цель достигается последовательным выполнением конкретных задач каждой части занятия, которые, естественно, переходят одна в другую.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В содержание вводной части входят ходьба, бег, подскоки; несложные упражнения; перестроения, повороты и другие элементы строевой подготовки; упражнения на осанку и упражнения укрепляющие стопу.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В основную часть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580">
        <w:rPr>
          <w:rFonts w:ascii="Times New Roman" w:hAnsi="Times New Roman" w:cs="Times New Roman"/>
          <w:sz w:val="28"/>
          <w:szCs w:val="28"/>
        </w:rPr>
        <w:t xml:space="preserve">ключаются разнообразные </w:t>
      </w:r>
      <w:proofErr w:type="spellStart"/>
      <w:r w:rsidRPr="00C6258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62580">
        <w:rPr>
          <w:rFonts w:ascii="Times New Roman" w:hAnsi="Times New Roman" w:cs="Times New Roman"/>
          <w:sz w:val="28"/>
          <w:szCs w:val="28"/>
        </w:rPr>
        <w:t xml:space="preserve"> упражнения (с предметами и без предметов) и упражнения в основных движениях (ходьба, бег, прыжки, лазанье, метание, упражнения в равновесии), подвижные игры и игры с элементами спортивных игр.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В заключительной части проводятся спокойная ходьба друг за другом или врассыпную, дыхательные упражнения, малоподвижные игры.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Но постоянное использование только такой структуры зачастую ведет к снижению интереса детей к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C62580">
        <w:rPr>
          <w:rFonts w:ascii="Times New Roman" w:hAnsi="Times New Roman" w:cs="Times New Roman"/>
          <w:sz w:val="28"/>
          <w:szCs w:val="28"/>
        </w:rPr>
        <w:t xml:space="preserve"> и, как следствие, к снижению их результативности. Поэтому в практике работы возникают нетрадиционные подходы к построению и содержанию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</w:t>
      </w:r>
      <w:r w:rsidRPr="00C62580">
        <w:rPr>
          <w:rFonts w:ascii="Times New Roman" w:hAnsi="Times New Roman" w:cs="Times New Roman"/>
          <w:sz w:val="28"/>
          <w:szCs w:val="28"/>
        </w:rPr>
        <w:t>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активности, физической подготовленности, состояние здоровья и пол ребенка.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</w:t>
      </w:r>
      <w:r w:rsidRPr="00C62580">
        <w:rPr>
          <w:rFonts w:ascii="Times New Roman" w:hAnsi="Times New Roman" w:cs="Times New Roman"/>
          <w:sz w:val="28"/>
          <w:szCs w:val="28"/>
        </w:rPr>
        <w:t xml:space="preserve"> также могут использоваться в сочетании с круговой тренировкой следующие способы организации детей: фронтальный, подгрупповой и индивидуальный.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При фронтальном способе одинаковые для всех упражнения выполняются сразу всеми детьми. Этот способ эффективен для достижения высокой плотности занятия и обеспечения большой активности детей.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При групповом способе организации дети распределяются на группы, каждая из которых выполняет свое задание. Этот способ требует высокой самостоятельности, сознательного и ответственного выполнения заданий.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движения, помочь ему увидеть     основные недостатки.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Применение метода круговой тренировки на занятиях по физической культуре дает возможность правильной физической нагрузки на все группы мышц, позволяет обеспечить высокую моторную плотность, развивает общую и силовую выносливость, совершенствует дыхательную и сердечно - сосудистую системы. У детей развивается творчество и инициатива. Метод круговой тренировки является одним из эффективных путей оздоровления и повышения уровня физической подготовленности детей.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Также представлены следующие варианты проведения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культуре:</w:t>
      </w:r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построенное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на подвижных игра;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2580">
        <w:rPr>
          <w:rFonts w:ascii="Times New Roman" w:hAnsi="Times New Roman" w:cs="Times New Roman"/>
          <w:sz w:val="28"/>
          <w:szCs w:val="28"/>
        </w:rPr>
        <w:t xml:space="preserve"> элементами аэробики;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на эстафетах, соревнованиях.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Подвижные игры привлекают детей возможностью применить свои знания и умения для решения конкретной двигательной задачи в условиях меняющейся игровой обстановки. Такие качества, как сила, ловкость, быстрота, выносливость, развиваются и совершенствуются в процессе подвижных игр, особенно с элементами соревнования. Подвижные игры способствуют разностороннему физическому развитию ребенка, в программе они систематизируются по видам основных движений; с ходьбой и бегом; с ползанием и лазанием; с подпрыгиванием и прыжками; с бросанием и ловлей, а также игры на ориентировку в пространстве. Игры делятся на подвижные  и более сложные спортивные (теннис, городки, бадминтон, баскетбол, волейбол и др.) в детском саду по преимуществу используются элементарно подвижные игры. Они в свою очередь делятся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сюжетные и бессюжетные.  Сюжетные игры  («Наседка и цыплята», «Воробышки и кот» и </w:t>
      </w:r>
      <w:proofErr w:type="spellStart"/>
      <w:r w:rsidRPr="00C6258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) дают возможность детям отобразить свои представления об окружающей жизни. Действие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зависит от той роли, которую они выполняют. 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Бессюжетные игры строятся на выполнении двигательных заданий – действий с предметами (мяч, обруч, игрушки, скакалки). Использование предметов повышает интерес ребенка к действиям, а также облегчает </w:t>
      </w:r>
      <w:r w:rsidRPr="00C62580">
        <w:rPr>
          <w:rFonts w:ascii="Times New Roman" w:hAnsi="Times New Roman" w:cs="Times New Roman"/>
          <w:sz w:val="28"/>
          <w:szCs w:val="28"/>
        </w:rPr>
        <w:lastRenderedPageBreak/>
        <w:t>выполнение двигательного задания («Добеги до флажка», «Пролезь в обруч»).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  Спортивные игры обогащают двигательный опыт ребенка способами действий, необходимыми для участия в спортивных играх.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>Аэробика – это система физических упражнений энергообеспечения, которых осуществляется за счет использования кислорода. Занятия аэробикой доставляют детям большое удовольствие. Для того чтобы с</w:t>
      </w:r>
      <w:r>
        <w:rPr>
          <w:rFonts w:ascii="Times New Roman" w:hAnsi="Times New Roman" w:cs="Times New Roman"/>
          <w:sz w:val="28"/>
          <w:szCs w:val="28"/>
        </w:rPr>
        <w:t xml:space="preserve">делать их еще более интересными  можно </w:t>
      </w:r>
      <w:r w:rsidRPr="00C62580">
        <w:rPr>
          <w:rFonts w:ascii="Times New Roman" w:hAnsi="Times New Roman" w:cs="Times New Roman"/>
          <w:sz w:val="28"/>
          <w:szCs w:val="28"/>
        </w:rPr>
        <w:t xml:space="preserve"> изготови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62580">
        <w:rPr>
          <w:rFonts w:ascii="Times New Roman" w:hAnsi="Times New Roman" w:cs="Times New Roman"/>
          <w:sz w:val="28"/>
          <w:szCs w:val="28"/>
        </w:rPr>
        <w:t xml:space="preserve"> для детей индивидуальные, нестандартн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580">
        <w:rPr>
          <w:rFonts w:ascii="Times New Roman" w:hAnsi="Times New Roman" w:cs="Times New Roman"/>
          <w:sz w:val="28"/>
          <w:szCs w:val="28"/>
        </w:rPr>
        <w:t xml:space="preserve">е оборудования – это гантели, султанчики. Каждый 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амплитудой. Заканчивается комплекс аэробики упражнениями на дыхание и расслабление,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в медленном темпе. Танцевальные упражнения развивают у детей легкость, ритмичность, плавность, красоту. Они благоприятны для формирования осанки. Танцевальные упражнения, сопровождаемые музыкой, ритмичным подсчетом развивают у детей слух.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Сюжетные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580">
        <w:rPr>
          <w:rFonts w:ascii="Times New Roman" w:hAnsi="Times New Roman" w:cs="Times New Roman"/>
          <w:sz w:val="28"/>
          <w:szCs w:val="28"/>
        </w:rPr>
        <w:t xml:space="preserve"> являются одной из организованных форм проведения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580">
        <w:rPr>
          <w:rFonts w:ascii="Times New Roman" w:hAnsi="Times New Roman" w:cs="Times New Roman"/>
          <w:sz w:val="28"/>
          <w:szCs w:val="28"/>
        </w:rPr>
        <w:t xml:space="preserve"> по физической культуре, способствующей воспитанию интереса детей дошкольного и младшего школьного возраста к процессу выполнения физических упражнений. В отличие от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по традиционной форме, все средства физического воспитания, используемые в сюжетном занятии, подчинены определенному сюжету. Использование приемов имитации и подражания, образных сравнений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мышления, воображения, творческих способностей, познавательной активности, что очень ценно для работы с детьми с общим недоразвитием речи. Сюжетные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</w:t>
      </w:r>
      <w:r w:rsidRPr="00C62580">
        <w:rPr>
          <w:rFonts w:ascii="Times New Roman" w:hAnsi="Times New Roman" w:cs="Times New Roman"/>
          <w:sz w:val="28"/>
          <w:szCs w:val="28"/>
        </w:rPr>
        <w:t xml:space="preserve"> содержат целостную сюжетно – игровую ситуацию, отражающую в устной форме окружающий мир ребенка; они состоят из разнообразных имитационных движений и упражнений </w:t>
      </w:r>
      <w:proofErr w:type="spellStart"/>
      <w:r w:rsidRPr="00C6258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62580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4B74AA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2580">
        <w:rPr>
          <w:rFonts w:ascii="Times New Roman" w:hAnsi="Times New Roman" w:cs="Times New Roman"/>
          <w:sz w:val="28"/>
          <w:szCs w:val="28"/>
        </w:rPr>
        <w:t xml:space="preserve">Программа сюжетных НОД по физической культуре направлена на решение следующих задач: </w:t>
      </w:r>
      <w:proofErr w:type="gramEnd"/>
    </w:p>
    <w:p w:rsidR="004B74AA" w:rsidRDefault="004B74AA" w:rsidP="004B74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укрепление здоровья детей, повышение функциональных и адаптационных возможностей организма, умственной и физической работоспособности; </w:t>
      </w:r>
    </w:p>
    <w:p w:rsidR="004B74AA" w:rsidRDefault="004B74AA" w:rsidP="004B74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гармоничное развитие всех звеньев опорно-двигательного аппарата, формирование правильной осанки; </w:t>
      </w:r>
    </w:p>
    <w:p w:rsidR="004B74AA" w:rsidRDefault="004B74AA" w:rsidP="004B74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двигательных навыков, воспитание двигательных качеств; </w:t>
      </w:r>
    </w:p>
    <w:p w:rsidR="004B74AA" w:rsidRDefault="004B74AA" w:rsidP="004B74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развитие психических способностей и эмоциональной сферы; </w:t>
      </w:r>
    </w:p>
    <w:p w:rsidR="004B74AA" w:rsidRPr="00C62580" w:rsidRDefault="004B74AA" w:rsidP="004B74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lastRenderedPageBreak/>
        <w:t>развитие музыкально-ритмических способностей, воспитание интереса и потребности в систематических занятиях физическими упражнениями.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2580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</w:t>
      </w:r>
      <w:r w:rsidRPr="00C62580">
        <w:rPr>
          <w:rFonts w:ascii="Times New Roman" w:hAnsi="Times New Roman" w:cs="Times New Roman"/>
          <w:sz w:val="28"/>
          <w:szCs w:val="28"/>
        </w:rPr>
        <w:t xml:space="preserve"> проводятся со среднего дошкольного возраста.</w:t>
      </w: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AA" w:rsidRPr="00C62580" w:rsidRDefault="004B74AA" w:rsidP="004B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80">
        <w:rPr>
          <w:rFonts w:ascii="Times New Roman" w:hAnsi="Times New Roman" w:cs="Times New Roman"/>
          <w:sz w:val="28"/>
          <w:szCs w:val="28"/>
        </w:rPr>
        <w:t xml:space="preserve">На четвертой недели каждого месяца </w:t>
      </w:r>
      <w:r>
        <w:rPr>
          <w:rFonts w:ascii="Times New Roman" w:hAnsi="Times New Roman" w:cs="Times New Roman"/>
          <w:sz w:val="28"/>
          <w:szCs w:val="28"/>
        </w:rPr>
        <w:t>НОД по физической культуре</w:t>
      </w:r>
      <w:r w:rsidRPr="00C62580">
        <w:rPr>
          <w:rFonts w:ascii="Times New Roman" w:hAnsi="Times New Roman" w:cs="Times New Roman"/>
          <w:sz w:val="28"/>
          <w:szCs w:val="28"/>
        </w:rPr>
        <w:t xml:space="preserve"> строятся на эстафетах, соревнованиях. Эстафеты способствуют физическому развитию, воспитанию физических качеств (ловкость, быстрота, глазомер). </w:t>
      </w:r>
      <w:proofErr w:type="gramStart"/>
      <w:r w:rsidRPr="00C62580">
        <w:rPr>
          <w:rFonts w:ascii="Times New Roman" w:hAnsi="Times New Roman" w:cs="Times New Roman"/>
          <w:sz w:val="28"/>
          <w:szCs w:val="28"/>
        </w:rPr>
        <w:t>Обеспечивает разностороннее развитие личности ребенка; воспитывает выдержку, настойчивость, решительность, смелость, организованность, инициативность, самостоятельность, творчество.</w:t>
      </w:r>
      <w:proofErr w:type="gramEnd"/>
      <w:r w:rsidRPr="00C6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80">
        <w:rPr>
          <w:rFonts w:ascii="Times New Roman" w:hAnsi="Times New Roman" w:cs="Times New Roman"/>
          <w:sz w:val="28"/>
          <w:szCs w:val="28"/>
        </w:rPr>
        <w:t>При проведении эстафет детей старшей и подготовительной групп можно научить элементам баскетбола: «Веселая парочка», ведение мяча, броски мяча в корзину. Для волейбола важно освоить передачу мяча в парах. Кроме того, освоение элементов спортивных игр в дошкольном возрасте составит основу для дальнейших занятий спортом.</w:t>
      </w:r>
    </w:p>
    <w:p w:rsidR="004B74AA" w:rsidRDefault="004B74AA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p w:rsidR="00D542AE" w:rsidRDefault="00D542AE">
      <w:pPr>
        <w:rPr>
          <w:rFonts w:ascii="Times New Roman" w:hAnsi="Times New Roman" w:cs="Times New Roman"/>
          <w:sz w:val="28"/>
          <w:szCs w:val="28"/>
        </w:rPr>
      </w:pPr>
    </w:p>
    <w:sectPr w:rsidR="00D542AE" w:rsidSect="00BB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CCA"/>
    <w:multiLevelType w:val="hybridMultilevel"/>
    <w:tmpl w:val="E164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AA"/>
    <w:rsid w:val="004B74AA"/>
    <w:rsid w:val="00BA429F"/>
    <w:rsid w:val="00BB3268"/>
    <w:rsid w:val="00BB402C"/>
    <w:rsid w:val="00D5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Анна</cp:lastModifiedBy>
  <cp:revision>7</cp:revision>
  <dcterms:created xsi:type="dcterms:W3CDTF">2013-05-13T09:04:00Z</dcterms:created>
  <dcterms:modified xsi:type="dcterms:W3CDTF">2013-06-18T14:17:00Z</dcterms:modified>
</cp:coreProperties>
</file>